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F0340" w:rsidRPr="002915C6" w:rsidRDefault="00B21E01" w:rsidP="007910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i/>
          <w:sz w:val="26"/>
          <w:szCs w:val="24"/>
        </w:rPr>
        <w:t>Kính thưa Thầy và các Thầy Cô!</w:t>
      </w:r>
    </w:p>
    <w:p w14:paraId="00000002" w14:textId="77777777" w:rsidR="007F0340" w:rsidRPr="002915C6" w:rsidRDefault="00B21E01" w:rsidP="0079103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28/03/2024</w:t>
      </w:r>
    </w:p>
    <w:p w14:paraId="00000003" w14:textId="77777777" w:rsidR="007F0340" w:rsidRPr="002915C6" w:rsidRDefault="00B21E01" w:rsidP="007910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w:t>
      </w:r>
    </w:p>
    <w:p w14:paraId="6103BBE2" w14:textId="77777777" w:rsidR="00B21E01" w:rsidRDefault="00B21E01" w:rsidP="007910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915C6">
        <w:rPr>
          <w:rFonts w:ascii="Times New Roman" w:eastAsia="Times New Roman" w:hAnsi="Times New Roman" w:cs="Times New Roman"/>
          <w:b/>
          <w:sz w:val="26"/>
          <w:szCs w:val="24"/>
        </w:rPr>
        <w:t>TỊNH KHÔNG PHÁP NGỮ</w:t>
      </w:r>
      <w:r w:rsidRPr="002915C6">
        <w:rPr>
          <w:rFonts w:ascii="Times New Roman" w:eastAsia="Times New Roman" w:hAnsi="Times New Roman" w:cs="Times New Roman"/>
          <w:sz w:val="26"/>
          <w:szCs w:val="24"/>
        </w:rPr>
        <w:t xml:space="preserve">  </w:t>
      </w:r>
    </w:p>
    <w:p w14:paraId="00000005" w14:textId="32A0E1D0" w:rsidR="007F0340" w:rsidRPr="002915C6" w:rsidRDefault="00B21E01" w:rsidP="007910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915C6">
        <w:rPr>
          <w:rFonts w:ascii="Times New Roman" w:eastAsia="Times New Roman" w:hAnsi="Times New Roman" w:cs="Times New Roman"/>
          <w:b/>
          <w:sz w:val="26"/>
          <w:szCs w:val="24"/>
        </w:rPr>
        <w:t>BÀI 79</w:t>
      </w:r>
    </w:p>
    <w:p w14:paraId="00000006" w14:textId="77777777" w:rsidR="007F0340" w:rsidRPr="002915C6"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Hòa Thượng nói: “</w:t>
      </w:r>
      <w:r w:rsidRPr="002915C6">
        <w:rPr>
          <w:rFonts w:ascii="Times New Roman" w:eastAsia="Times New Roman" w:hAnsi="Times New Roman" w:cs="Times New Roman"/>
          <w:b/>
          <w:i/>
          <w:sz w:val="26"/>
          <w:szCs w:val="24"/>
        </w:rPr>
        <w:t>Người tu</w:t>
      </w:r>
      <w:r w:rsidRPr="002915C6">
        <w:rPr>
          <w:rFonts w:ascii="Times New Roman" w:eastAsia="Times New Roman" w:hAnsi="Times New Roman" w:cs="Times New Roman"/>
          <w:b/>
          <w:i/>
          <w:sz w:val="26"/>
          <w:szCs w:val="24"/>
        </w:rPr>
        <w:t xml:space="preserve"> học cũng giống như người rèn luyện thư pháp, một chữ có thể viết đi viết lại hàng trăm lần. Trước tiên, chúng ta phải học cách cầm bút, tiếp theo là học cách tạo nét,</w:t>
      </w:r>
      <w:r w:rsidRPr="002915C6">
        <w:rPr>
          <w:rFonts w:ascii="Times New Roman" w:eastAsia="Times New Roman" w:hAnsi="Times New Roman" w:cs="Times New Roman"/>
          <w:sz w:val="26"/>
          <w:szCs w:val="24"/>
        </w:rPr>
        <w:t xml:space="preserve"> </w:t>
      </w:r>
      <w:r w:rsidRPr="002915C6">
        <w:rPr>
          <w:rFonts w:ascii="Times New Roman" w:eastAsia="Times New Roman" w:hAnsi="Times New Roman" w:cs="Times New Roman"/>
          <w:b/>
          <w:i/>
          <w:sz w:val="26"/>
          <w:szCs w:val="24"/>
        </w:rPr>
        <w:t>rèn luyện sức định của bàn tay, lâu ngày thì chúng ta mới có thể viết được chữ đẹp. Đối với việc tu hành cũng vậy, chúng ta muốn có thành tựu thì chúng ta phải “một môn thâm nhập trường kỳ huân tu</w:t>
      </w:r>
      <w:r w:rsidRPr="002915C6">
        <w:rPr>
          <w:rFonts w:ascii="Times New Roman" w:eastAsia="Times New Roman" w:hAnsi="Times New Roman" w:cs="Times New Roman"/>
          <w:sz w:val="26"/>
          <w:szCs w:val="24"/>
        </w:rPr>
        <w:t>”.</w:t>
      </w:r>
      <w:r w:rsidRPr="002915C6">
        <w:rPr>
          <w:rFonts w:ascii="Times New Roman" w:eastAsia="Times New Roman" w:hAnsi="Times New Roman" w:cs="Times New Roman"/>
          <w:sz w:val="26"/>
          <w:szCs w:val="24"/>
        </w:rPr>
        <w:t xml:space="preserve"> Trong “</w:t>
      </w:r>
      <w:r w:rsidRPr="002915C6">
        <w:rPr>
          <w:rFonts w:ascii="Times New Roman" w:eastAsia="Times New Roman" w:hAnsi="Times New Roman" w:cs="Times New Roman"/>
          <w:b/>
          <w:i/>
          <w:sz w:val="26"/>
          <w:szCs w:val="24"/>
        </w:rPr>
        <w:t>Kinh Kim Cang</w:t>
      </w:r>
      <w:r w:rsidRPr="002915C6">
        <w:rPr>
          <w:rFonts w:ascii="Times New Roman" w:eastAsia="Times New Roman" w:hAnsi="Times New Roman" w:cs="Times New Roman"/>
          <w:sz w:val="26"/>
          <w:szCs w:val="24"/>
        </w:rPr>
        <w:t>” nói: “</w:t>
      </w:r>
      <w:r w:rsidRPr="002915C6">
        <w:rPr>
          <w:rFonts w:ascii="Times New Roman" w:eastAsia="Times New Roman" w:hAnsi="Times New Roman" w:cs="Times New Roman"/>
          <w:b/>
          <w:i/>
          <w:sz w:val="26"/>
          <w:szCs w:val="24"/>
        </w:rPr>
        <w:t>Nhất thiết pháp</w:t>
      </w:r>
      <w:r w:rsidRPr="002915C6">
        <w:rPr>
          <w:rFonts w:ascii="Times New Roman" w:eastAsia="Times New Roman" w:hAnsi="Times New Roman" w:cs="Times New Roman"/>
          <w:b/>
          <w:i/>
          <w:sz w:val="26"/>
          <w:szCs w:val="24"/>
        </w:rPr>
        <w:t xml:space="preserve"> đắc thành ư nhẫn</w:t>
      </w:r>
      <w:r w:rsidRPr="002915C6">
        <w:rPr>
          <w:rFonts w:ascii="Times New Roman" w:eastAsia="Times New Roman" w:hAnsi="Times New Roman" w:cs="Times New Roman"/>
          <w:sz w:val="26"/>
          <w:szCs w:val="24"/>
        </w:rPr>
        <w:t xml:space="preserve">”. </w:t>
      </w:r>
      <w:r w:rsidRPr="002915C6">
        <w:rPr>
          <w:rFonts w:ascii="Times New Roman" w:eastAsia="Times New Roman" w:hAnsi="Times New Roman" w:cs="Times New Roman"/>
          <w:sz w:val="26"/>
          <w:szCs w:val="24"/>
        </w:rPr>
        <w:t xml:space="preserve">Tất cả pháp muốn thành tựu đều ở chữ nhẫn. </w:t>
      </w:r>
      <w:r w:rsidRPr="002915C6">
        <w:rPr>
          <w:rFonts w:ascii="Times New Roman" w:eastAsia="Times New Roman" w:hAnsi="Times New Roman" w:cs="Times New Roman"/>
          <w:sz w:val="26"/>
          <w:szCs w:val="24"/>
        </w:rPr>
        <w:t>Trong việc tu hành hay trong việc giữ gìn sức khỏe, chúng ta muốn có kết quả tốt thì chúng ta đều phải rèn luyện.</w:t>
      </w:r>
    </w:p>
    <w:p w14:paraId="5C393E41" w14:textId="77777777" w:rsidR="00B21E01"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Hòa Thượng nói: “</w:t>
      </w:r>
      <w:r w:rsidRPr="002915C6">
        <w:rPr>
          <w:rFonts w:ascii="Times New Roman" w:eastAsia="Times New Roman" w:hAnsi="Times New Roman" w:cs="Times New Roman"/>
          <w:b/>
          <w:i/>
          <w:sz w:val="26"/>
          <w:szCs w:val="24"/>
        </w:rPr>
        <w:t xml:space="preserve">Chúng ta một môn thâm nhập, chuyên tu, chuyên học với một </w:t>
      </w:r>
      <w:r w:rsidRPr="002915C6">
        <w:rPr>
          <w:rFonts w:ascii="Times New Roman" w:eastAsia="Times New Roman" w:hAnsi="Times New Roman" w:cs="Times New Roman"/>
          <w:b/>
          <w:i/>
          <w:sz w:val="26"/>
          <w:szCs w:val="24"/>
        </w:rPr>
        <w:t xml:space="preserve">tông phái </w:t>
      </w:r>
      <w:r w:rsidRPr="002915C6">
        <w:rPr>
          <w:rFonts w:ascii="Times New Roman" w:eastAsia="Times New Roman" w:hAnsi="Times New Roman" w:cs="Times New Roman"/>
          <w:b/>
          <w:i/>
          <w:sz w:val="26"/>
          <w:szCs w:val="24"/>
        </w:rPr>
        <w:t xml:space="preserve">thì chúng ta mới có thể có thành tựu. Sau khi chúng ta có thành tựu thì </w:t>
      </w:r>
      <w:r w:rsidRPr="002915C6">
        <w:rPr>
          <w:rFonts w:ascii="Times New Roman" w:eastAsia="Times New Roman" w:hAnsi="Times New Roman" w:cs="Times New Roman"/>
          <w:b/>
          <w:i/>
          <w:sz w:val="26"/>
          <w:szCs w:val="24"/>
        </w:rPr>
        <w:t xml:space="preserve">tự nhiên </w:t>
      </w:r>
      <w:r w:rsidRPr="002915C6">
        <w:rPr>
          <w:rFonts w:ascii="Times New Roman" w:eastAsia="Times New Roman" w:hAnsi="Times New Roman" w:cs="Times New Roman"/>
          <w:b/>
          <w:i/>
          <w:sz w:val="26"/>
          <w:szCs w:val="24"/>
        </w:rPr>
        <w:t xml:space="preserve">chúng ta có thể quán thông tất cả”. </w:t>
      </w:r>
      <w:r w:rsidRPr="002915C6">
        <w:rPr>
          <w:rFonts w:ascii="Times New Roman" w:eastAsia="Times New Roman" w:hAnsi="Times New Roman" w:cs="Times New Roman"/>
          <w:sz w:val="26"/>
          <w:szCs w:val="24"/>
        </w:rPr>
        <w:t>C</w:t>
      </w:r>
      <w:r w:rsidRPr="002915C6">
        <w:rPr>
          <w:rFonts w:ascii="Times New Roman" w:eastAsia="Times New Roman" w:hAnsi="Times New Roman" w:cs="Times New Roman"/>
          <w:sz w:val="26"/>
          <w:szCs w:val="24"/>
        </w:rPr>
        <w:t xml:space="preserve">húng ta học thông một môn thì chúng ta có thể dễ dàng thông tất cả các môn khác. </w:t>
      </w:r>
      <w:r w:rsidRPr="002915C6">
        <w:rPr>
          <w:rFonts w:ascii="Times New Roman" w:eastAsia="Times New Roman" w:hAnsi="Times New Roman" w:cs="Times New Roman"/>
          <w:sz w:val="26"/>
          <w:szCs w:val="24"/>
        </w:rPr>
        <w:t>Nhà Phật nói:</w:t>
      </w:r>
      <w:r w:rsidRPr="002915C6">
        <w:rPr>
          <w:rFonts w:ascii="Times New Roman" w:eastAsia="Times New Roman" w:hAnsi="Times New Roman" w:cs="Times New Roman"/>
          <w:b/>
          <w:i/>
          <w:sz w:val="26"/>
          <w:szCs w:val="24"/>
        </w:rPr>
        <w:t xml:space="preserve"> “Nhất thông thì nhất thiết thông</w:t>
      </w:r>
      <w:r w:rsidRPr="002915C6">
        <w:rPr>
          <w:rFonts w:ascii="Times New Roman" w:eastAsia="Times New Roman" w:hAnsi="Times New Roman" w:cs="Times New Roman"/>
          <w:sz w:val="26"/>
          <w:szCs w:val="24"/>
        </w:rPr>
        <w:t>”. Một thông thì tất cả đều có thể thông. Người thế gian cũng nói: “</w:t>
      </w:r>
      <w:r w:rsidRPr="002915C6">
        <w:rPr>
          <w:rFonts w:ascii="Times New Roman" w:eastAsia="Times New Roman" w:hAnsi="Times New Roman" w:cs="Times New Roman"/>
          <w:b/>
          <w:i/>
          <w:sz w:val="26"/>
          <w:szCs w:val="24"/>
        </w:rPr>
        <w:t>Nhất nghệ tinh, nhất thân vinh</w:t>
      </w:r>
      <w:r w:rsidRPr="002915C6">
        <w:rPr>
          <w:rFonts w:ascii="Times New Roman" w:eastAsia="Times New Roman" w:hAnsi="Times New Roman" w:cs="Times New Roman"/>
          <w:sz w:val="26"/>
          <w:szCs w:val="24"/>
        </w:rPr>
        <w:t>”.</w:t>
      </w:r>
    </w:p>
    <w:p w14:paraId="00000008" w14:textId="674BA657" w:rsidR="007F0340" w:rsidRPr="002915C6"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Hòa Thượng nói: “</w:t>
      </w:r>
      <w:r w:rsidRPr="002915C6">
        <w:rPr>
          <w:rFonts w:ascii="Times New Roman" w:eastAsia="Times New Roman" w:hAnsi="Times New Roman" w:cs="Times New Roman"/>
          <w:b/>
          <w:i/>
          <w:sz w:val="26"/>
          <w:szCs w:val="24"/>
        </w:rPr>
        <w:t>Ở trong lĩnh vực nào chúng ta cũng phải là chuyên gia</w:t>
      </w:r>
      <w:r w:rsidRPr="002915C6">
        <w:rPr>
          <w:rFonts w:ascii="Times New Roman" w:eastAsia="Times New Roman" w:hAnsi="Times New Roman" w:cs="Times New Roman"/>
          <w:sz w:val="26"/>
          <w:szCs w:val="24"/>
        </w:rPr>
        <w:t>”. Nếu chúng ta không thể trở thành chuyên gia thì chúng ta không thể dẫn dắt người khác. Ngày nay, nhiều người học Phật chỉ để cầu xin được che chở, ban phước mà không c</w:t>
      </w:r>
      <w:r w:rsidRPr="002915C6">
        <w:rPr>
          <w:rFonts w:ascii="Times New Roman" w:eastAsia="Times New Roman" w:hAnsi="Times New Roman" w:cs="Times New Roman"/>
          <w:sz w:val="26"/>
          <w:szCs w:val="24"/>
        </w:rPr>
        <w:t xml:space="preserve">hính mình </w:t>
      </w:r>
      <w:r w:rsidRPr="002915C6">
        <w:rPr>
          <w:rFonts w:ascii="Times New Roman" w:eastAsia="Times New Roman" w:hAnsi="Times New Roman" w:cs="Times New Roman"/>
          <w:sz w:val="26"/>
          <w:szCs w:val="24"/>
        </w:rPr>
        <w:t>đoạn trừ tập khí, phiền não.</w:t>
      </w:r>
    </w:p>
    <w:p w14:paraId="00000009" w14:textId="77777777" w:rsidR="007F0340" w:rsidRPr="002915C6"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Hòa Thượng nói: “</w:t>
      </w:r>
      <w:r w:rsidRPr="002915C6">
        <w:rPr>
          <w:rFonts w:ascii="Times New Roman" w:eastAsia="Times New Roman" w:hAnsi="Times New Roman" w:cs="Times New Roman"/>
          <w:b/>
          <w:i/>
          <w:sz w:val="26"/>
          <w:szCs w:val="24"/>
        </w:rPr>
        <w:t>Trong Tịnh Độ, Tổ Sư Đại Đức dạy chúng ta chỉ chuyên nhất một bộ Kinh. Có người nói: “Chỉ y theo một bộ “Kinh Vô Lượng Thọ”, chấp trước một cách kiên cố như vậy thì có thể thành tựu không?”. Thời kỳ Mạt Pháp chỉ có chấp trước một bộ Kinh, nhất tâm chuyên tu thì có thể thành tựu. Cũng giống như giảng đường này có rất nhiều cửa có thể đi ra đi vào, chúng ta chỉ cần chọn một cửa thì chúng ta</w:t>
      </w:r>
      <w:r w:rsidRPr="002915C6">
        <w:rPr>
          <w:rFonts w:ascii="Times New Roman" w:eastAsia="Times New Roman" w:hAnsi="Times New Roman" w:cs="Times New Roman"/>
          <w:b/>
          <w:i/>
          <w:sz w:val="26"/>
          <w:szCs w:val="24"/>
        </w:rPr>
        <w:t xml:space="preserve"> </w:t>
      </w:r>
      <w:r w:rsidRPr="002915C6">
        <w:rPr>
          <w:rFonts w:ascii="Times New Roman" w:eastAsia="Times New Roman" w:hAnsi="Times New Roman" w:cs="Times New Roman"/>
          <w:b/>
          <w:i/>
          <w:sz w:val="26"/>
          <w:szCs w:val="24"/>
        </w:rPr>
        <w:t>có thể đi vào</w:t>
      </w:r>
      <w:r w:rsidRPr="002915C6">
        <w:rPr>
          <w:rFonts w:ascii="Times New Roman" w:eastAsia="Times New Roman" w:hAnsi="Times New Roman" w:cs="Times New Roman"/>
          <w:b/>
          <w:i/>
          <w:sz w:val="26"/>
          <w:szCs w:val="24"/>
        </w:rPr>
        <w:t>,</w:t>
      </w:r>
      <w:r w:rsidRPr="002915C6">
        <w:rPr>
          <w:rFonts w:ascii="Times New Roman" w:eastAsia="Times New Roman" w:hAnsi="Times New Roman" w:cs="Times New Roman"/>
          <w:b/>
          <w:i/>
          <w:sz w:val="26"/>
          <w:szCs w:val="24"/>
        </w:rPr>
        <w:t xml:space="preserve"> </w:t>
      </w:r>
      <w:r w:rsidRPr="002915C6">
        <w:rPr>
          <w:rFonts w:ascii="Times New Roman" w:eastAsia="Times New Roman" w:hAnsi="Times New Roman" w:cs="Times New Roman"/>
          <w:b/>
          <w:i/>
          <w:sz w:val="26"/>
          <w:szCs w:val="24"/>
        </w:rPr>
        <w:t>k</w:t>
      </w:r>
      <w:r w:rsidRPr="002915C6">
        <w:rPr>
          <w:rFonts w:ascii="Times New Roman" w:eastAsia="Times New Roman" w:hAnsi="Times New Roman" w:cs="Times New Roman"/>
          <w:b/>
          <w:i/>
          <w:sz w:val="26"/>
          <w:szCs w:val="24"/>
        </w:rPr>
        <w:t>hi chúng ta đã bước vào trong giảng đường thì các cửa đều như nhau</w:t>
      </w:r>
      <w:r w:rsidRPr="002915C6">
        <w:rPr>
          <w:rFonts w:ascii="Times New Roman" w:eastAsia="Times New Roman" w:hAnsi="Times New Roman" w:cs="Times New Roman"/>
          <w:sz w:val="26"/>
          <w:szCs w:val="24"/>
        </w:rPr>
        <w:t>”.</w:t>
      </w:r>
    </w:p>
    <w:p w14:paraId="0000000A" w14:textId="77777777" w:rsidR="007F0340" w:rsidRPr="002915C6"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lastRenderedPageBreak/>
        <w:t>Hòa Thượng nói: “</w:t>
      </w:r>
      <w:r w:rsidRPr="002915C6">
        <w:rPr>
          <w:rFonts w:ascii="Times New Roman" w:eastAsia="Times New Roman" w:hAnsi="Times New Roman" w:cs="Times New Roman"/>
          <w:b/>
          <w:i/>
          <w:sz w:val="26"/>
          <w:szCs w:val="24"/>
        </w:rPr>
        <w:t xml:space="preserve">Y giáo tu hành là công đức, là công phu. Người xưa nói: “Biết mà không thể làm là người Thầy của cả nước. Biết mà có thể làm được là bảo vật của quốc gia”. Cho nên đối với người thông đạt Kinh giáo mà không thể chân thật “y giáo phụng hành”, chúng ta cũng nên tán thán. Bởi vì họ có thể chỉ dẫn người khác đi trên con đường chánh lộ. Mặc dù họ không làm đến được nhưng học trò của họ nỗ lực, cần mẫn phấn đấu, y giáo phụng hành cũng có thể làm đến được”. </w:t>
      </w:r>
      <w:r w:rsidRPr="002915C6">
        <w:rPr>
          <w:rFonts w:ascii="Times New Roman" w:eastAsia="Times New Roman" w:hAnsi="Times New Roman" w:cs="Times New Roman"/>
          <w:sz w:val="26"/>
          <w:szCs w:val="24"/>
        </w:rPr>
        <w:t>Người xưa nói: “</w:t>
      </w:r>
      <w:r w:rsidRPr="002915C6">
        <w:rPr>
          <w:rFonts w:ascii="Times New Roman" w:eastAsia="Times New Roman" w:hAnsi="Times New Roman" w:cs="Times New Roman"/>
          <w:b/>
          <w:i/>
          <w:sz w:val="26"/>
          <w:szCs w:val="24"/>
        </w:rPr>
        <w:t>Con hơn Cha là nhà có phước</w:t>
      </w:r>
      <w:r w:rsidRPr="002915C6">
        <w:rPr>
          <w:rFonts w:ascii="Times New Roman" w:eastAsia="Times New Roman" w:hAnsi="Times New Roman" w:cs="Times New Roman"/>
          <w:sz w:val="26"/>
          <w:szCs w:val="24"/>
        </w:rPr>
        <w:t>”. Học trò hơn</w:t>
      </w:r>
      <w:r w:rsidRPr="002915C6">
        <w:rPr>
          <w:rFonts w:ascii="Times New Roman" w:eastAsia="Times New Roman" w:hAnsi="Times New Roman" w:cs="Times New Roman"/>
          <w:sz w:val="26"/>
          <w:szCs w:val="24"/>
        </w:rPr>
        <w:t xml:space="preserve"> Thầy thì người học trò cũng làm cho Thầy rạng rỡ, nở mặt. Người xưa nói: “</w:t>
      </w:r>
      <w:r w:rsidRPr="002915C6">
        <w:rPr>
          <w:rFonts w:ascii="Times New Roman" w:eastAsia="Times New Roman" w:hAnsi="Times New Roman" w:cs="Times New Roman"/>
          <w:i/>
          <w:sz w:val="26"/>
          <w:szCs w:val="24"/>
        </w:rPr>
        <w:t>Thanh xuất ư lam</w:t>
      </w:r>
      <w:r w:rsidRPr="002915C6">
        <w:rPr>
          <w:rFonts w:ascii="Times New Roman" w:eastAsia="Times New Roman" w:hAnsi="Times New Roman" w:cs="Times New Roman"/>
          <w:sz w:val="26"/>
          <w:szCs w:val="24"/>
        </w:rPr>
        <w:t>”. Mầu xanh của bầu trời còn có màu xanh hơn.</w:t>
      </w:r>
    </w:p>
    <w:p w14:paraId="0000000B" w14:textId="77777777" w:rsidR="007F0340" w:rsidRPr="002915C6"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Trong suốt cuộc đời hành đạo, Hòa Thượng luôn nhắc đến những người Thầy của mình là Giáo sư Phương Đông Mỹ, Chương Gia Đại Sư, Lão sư  Lý Bỉnh Nam</w:t>
      </w:r>
      <w:r w:rsidRPr="002915C6">
        <w:rPr>
          <w:rFonts w:ascii="Times New Roman" w:eastAsia="Times New Roman" w:hAnsi="Times New Roman" w:cs="Times New Roman"/>
          <w:sz w:val="26"/>
          <w:szCs w:val="24"/>
        </w:rPr>
        <w:t xml:space="preserve">, </w:t>
      </w:r>
      <w:r w:rsidRPr="002915C6">
        <w:rPr>
          <w:rFonts w:ascii="Times New Roman" w:eastAsia="Times New Roman" w:hAnsi="Times New Roman" w:cs="Times New Roman"/>
          <w:sz w:val="26"/>
          <w:szCs w:val="24"/>
        </w:rPr>
        <w:t>Hòa Thượng chính là biểu pháp của v</w:t>
      </w:r>
      <w:r w:rsidRPr="002915C6">
        <w:rPr>
          <w:rFonts w:ascii="Times New Roman" w:eastAsia="Times New Roman" w:hAnsi="Times New Roman" w:cs="Times New Roman"/>
          <w:sz w:val="26"/>
          <w:szCs w:val="24"/>
        </w:rPr>
        <w:t>iệc</w:t>
      </w:r>
      <w:r w:rsidRPr="002915C6">
        <w:rPr>
          <w:rFonts w:ascii="Times New Roman" w:eastAsia="Times New Roman" w:hAnsi="Times New Roman" w:cs="Times New Roman"/>
          <w:sz w:val="26"/>
          <w:szCs w:val="24"/>
        </w:rPr>
        <w:t xml:space="preserve"> “</w:t>
      </w:r>
      <w:r w:rsidRPr="002915C6">
        <w:rPr>
          <w:rFonts w:ascii="Times New Roman" w:eastAsia="Times New Roman" w:hAnsi="Times New Roman" w:cs="Times New Roman"/>
          <w:i/>
          <w:sz w:val="26"/>
          <w:szCs w:val="24"/>
        </w:rPr>
        <w:t>y giáo phụng hành</w:t>
      </w:r>
      <w:r w:rsidRPr="002915C6">
        <w:rPr>
          <w:rFonts w:ascii="Times New Roman" w:eastAsia="Times New Roman" w:hAnsi="Times New Roman" w:cs="Times New Roman"/>
          <w:sz w:val="26"/>
          <w:szCs w:val="24"/>
        </w:rPr>
        <w:t>”. Cha Mẹ đều mong muốn con t</w:t>
      </w:r>
      <w:r w:rsidRPr="002915C6">
        <w:rPr>
          <w:rFonts w:ascii="Times New Roman" w:eastAsia="Times New Roman" w:hAnsi="Times New Roman" w:cs="Times New Roman"/>
          <w:sz w:val="26"/>
          <w:szCs w:val="24"/>
        </w:rPr>
        <w:t>rở thành người</w:t>
      </w:r>
      <w:r w:rsidRPr="002915C6">
        <w:rPr>
          <w:rFonts w:ascii="Times New Roman" w:eastAsia="Times New Roman" w:hAnsi="Times New Roman" w:cs="Times New Roman"/>
          <w:sz w:val="26"/>
          <w:szCs w:val="24"/>
        </w:rPr>
        <w:t xml:space="preserve"> tốt, tuy nh</w:t>
      </w:r>
      <w:r w:rsidRPr="002915C6">
        <w:rPr>
          <w:rFonts w:ascii="Times New Roman" w:eastAsia="Times New Roman" w:hAnsi="Times New Roman" w:cs="Times New Roman"/>
          <w:sz w:val="26"/>
          <w:szCs w:val="24"/>
        </w:rPr>
        <w:t xml:space="preserve">iên </w:t>
      </w:r>
      <w:r w:rsidRPr="002915C6">
        <w:rPr>
          <w:rFonts w:ascii="Times New Roman" w:eastAsia="Times New Roman" w:hAnsi="Times New Roman" w:cs="Times New Roman"/>
          <w:sz w:val="26"/>
          <w:szCs w:val="24"/>
        </w:rPr>
        <w:t xml:space="preserve">trong xã </w:t>
      </w:r>
      <w:r w:rsidRPr="002915C6">
        <w:rPr>
          <w:rFonts w:ascii="Times New Roman" w:eastAsia="Times New Roman" w:hAnsi="Times New Roman" w:cs="Times New Roman"/>
          <w:sz w:val="26"/>
          <w:szCs w:val="24"/>
        </w:rPr>
        <w:t>hội</w:t>
      </w:r>
      <w:r w:rsidRPr="002915C6">
        <w:rPr>
          <w:rFonts w:ascii="Times New Roman" w:eastAsia="Times New Roman" w:hAnsi="Times New Roman" w:cs="Times New Roman"/>
          <w:sz w:val="26"/>
          <w:szCs w:val="24"/>
        </w:rPr>
        <w:t xml:space="preserve"> ngày nay, có những người Cha Mẹ, người Thầy Cô bắt con mình làm việc sai </w:t>
      </w:r>
      <w:r w:rsidRPr="002915C6">
        <w:rPr>
          <w:rFonts w:ascii="Times New Roman" w:eastAsia="Times New Roman" w:hAnsi="Times New Roman" w:cs="Times New Roman"/>
          <w:sz w:val="26"/>
          <w:szCs w:val="24"/>
        </w:rPr>
        <w:t xml:space="preserve">do vậy </w:t>
      </w:r>
      <w:r w:rsidRPr="002915C6">
        <w:rPr>
          <w:rFonts w:ascii="Times New Roman" w:eastAsia="Times New Roman" w:hAnsi="Times New Roman" w:cs="Times New Roman"/>
          <w:sz w:val="26"/>
          <w:szCs w:val="24"/>
        </w:rPr>
        <w:t>chúng ta “</w:t>
      </w:r>
      <w:r w:rsidRPr="002915C6">
        <w:rPr>
          <w:rFonts w:ascii="Times New Roman" w:eastAsia="Times New Roman" w:hAnsi="Times New Roman" w:cs="Times New Roman"/>
          <w:i/>
          <w:sz w:val="26"/>
          <w:szCs w:val="24"/>
        </w:rPr>
        <w:t>y giáo phụng hành</w:t>
      </w:r>
      <w:r w:rsidRPr="002915C6">
        <w:rPr>
          <w:rFonts w:ascii="Times New Roman" w:eastAsia="Times New Roman" w:hAnsi="Times New Roman" w:cs="Times New Roman"/>
          <w:sz w:val="26"/>
          <w:szCs w:val="24"/>
        </w:rPr>
        <w:t>” phải dựa trên trí tuệ, thực hành hiếu kính trên cơ sở chuẩn mực Thánh Hiền, giáo huấn của Phật Bồ Tát. Nếu không thực hành hiếu, kính trên cơ sở chuẩn mực Thánh Hiền, giáo huấn của Phật Bồ Tát thì chúng ta có thể sẽ là người “</w:t>
      </w:r>
      <w:r w:rsidRPr="002915C6">
        <w:rPr>
          <w:rFonts w:ascii="Times New Roman" w:eastAsia="Times New Roman" w:hAnsi="Times New Roman" w:cs="Times New Roman"/>
          <w:i/>
          <w:sz w:val="26"/>
          <w:szCs w:val="24"/>
        </w:rPr>
        <w:t>ngu hiếu</w:t>
      </w:r>
      <w:r w:rsidRPr="002915C6">
        <w:rPr>
          <w:rFonts w:ascii="Times New Roman" w:eastAsia="Times New Roman" w:hAnsi="Times New Roman" w:cs="Times New Roman"/>
          <w:sz w:val="26"/>
          <w:szCs w:val="24"/>
        </w:rPr>
        <w:t>”, “</w:t>
      </w:r>
      <w:r w:rsidRPr="002915C6">
        <w:rPr>
          <w:rFonts w:ascii="Times New Roman" w:eastAsia="Times New Roman" w:hAnsi="Times New Roman" w:cs="Times New Roman"/>
          <w:i/>
          <w:sz w:val="26"/>
          <w:szCs w:val="24"/>
        </w:rPr>
        <w:t>ngu kính</w:t>
      </w:r>
      <w:r w:rsidRPr="002915C6">
        <w:rPr>
          <w:rFonts w:ascii="Times New Roman" w:eastAsia="Times New Roman" w:hAnsi="Times New Roman" w:cs="Times New Roman"/>
          <w:sz w:val="26"/>
          <w:szCs w:val="24"/>
        </w:rPr>
        <w:t xml:space="preserve">”. </w:t>
      </w:r>
      <w:r w:rsidRPr="002915C6">
        <w:rPr>
          <w:rFonts w:ascii="Times New Roman" w:eastAsia="Times New Roman" w:hAnsi="Times New Roman" w:cs="Times New Roman"/>
          <w:sz w:val="26"/>
          <w:szCs w:val="24"/>
        </w:rPr>
        <w:t xml:space="preserve">Tôi biết một số </w:t>
      </w:r>
      <w:r w:rsidRPr="002915C6">
        <w:rPr>
          <w:rFonts w:ascii="Times New Roman" w:eastAsia="Times New Roman" w:hAnsi="Times New Roman" w:cs="Times New Roman"/>
          <w:sz w:val="26"/>
          <w:szCs w:val="24"/>
        </w:rPr>
        <w:t>người h</w:t>
      </w:r>
      <w:r w:rsidRPr="002915C6">
        <w:rPr>
          <w:rFonts w:ascii="Times New Roman" w:eastAsia="Times New Roman" w:hAnsi="Times New Roman" w:cs="Times New Roman"/>
          <w:sz w:val="26"/>
          <w:szCs w:val="24"/>
        </w:rPr>
        <w:t>ọc trò</w:t>
      </w:r>
      <w:r w:rsidRPr="002915C6">
        <w:rPr>
          <w:rFonts w:ascii="Times New Roman" w:eastAsia="Times New Roman" w:hAnsi="Times New Roman" w:cs="Times New Roman"/>
          <w:sz w:val="26"/>
          <w:szCs w:val="24"/>
        </w:rPr>
        <w:t xml:space="preserve"> </w:t>
      </w:r>
      <w:r w:rsidRPr="002915C6">
        <w:rPr>
          <w:rFonts w:ascii="Times New Roman" w:eastAsia="Times New Roman" w:hAnsi="Times New Roman" w:cs="Times New Roman"/>
          <w:sz w:val="26"/>
          <w:szCs w:val="24"/>
        </w:rPr>
        <w:t>phải l</w:t>
      </w:r>
      <w:r w:rsidRPr="002915C6">
        <w:rPr>
          <w:rFonts w:ascii="Times New Roman" w:eastAsia="Times New Roman" w:hAnsi="Times New Roman" w:cs="Times New Roman"/>
          <w:sz w:val="26"/>
          <w:szCs w:val="24"/>
        </w:rPr>
        <w:t>uôn</w:t>
      </w:r>
      <w:r w:rsidRPr="002915C6">
        <w:rPr>
          <w:rFonts w:ascii="Times New Roman" w:eastAsia="Times New Roman" w:hAnsi="Times New Roman" w:cs="Times New Roman"/>
          <w:sz w:val="26"/>
          <w:szCs w:val="24"/>
        </w:rPr>
        <w:t xml:space="preserve"> cung phụng, chăm sóc cho Thầy.</w:t>
      </w:r>
    </w:p>
    <w:p w14:paraId="0000000C" w14:textId="77777777" w:rsidR="007F0340" w:rsidRPr="002915C6"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Có một nhóm người quy y với một vị Thầy, khi nhóm người này đọa lạc, họ tìm vị Thầy đó, mong vị Thầy đó tu hành để họ được nương nhờ. Đây là họ chấp trước, họ cho rằng người đó là Thầy của họ. Điều này giống như chúng ta đến nhà người, chúng ta ngủ trên giường chủ nhà thì buổi tối, có thể có chúng sanh quanh đó đuổi chúng ta xuống. Ngày xưa, khi em tôi đến c</w:t>
      </w:r>
      <w:r w:rsidRPr="002915C6">
        <w:rPr>
          <w:rFonts w:ascii="Times New Roman" w:eastAsia="Times New Roman" w:hAnsi="Times New Roman" w:cs="Times New Roman"/>
          <w:sz w:val="26"/>
          <w:szCs w:val="24"/>
        </w:rPr>
        <w:t xml:space="preserve">hơi, em tôi không thể </w:t>
      </w:r>
      <w:r w:rsidRPr="002915C6">
        <w:rPr>
          <w:rFonts w:ascii="Times New Roman" w:eastAsia="Times New Roman" w:hAnsi="Times New Roman" w:cs="Times New Roman"/>
          <w:sz w:val="26"/>
          <w:szCs w:val="24"/>
        </w:rPr>
        <w:t>nằm n</w:t>
      </w:r>
      <w:r w:rsidRPr="002915C6">
        <w:rPr>
          <w:rFonts w:ascii="Times New Roman" w:eastAsia="Times New Roman" w:hAnsi="Times New Roman" w:cs="Times New Roman"/>
          <w:sz w:val="26"/>
          <w:szCs w:val="24"/>
        </w:rPr>
        <w:t xml:space="preserve">gủ trên giường của tôi </w:t>
      </w:r>
      <w:r w:rsidRPr="002915C6">
        <w:rPr>
          <w:rFonts w:ascii="Times New Roman" w:eastAsia="Times New Roman" w:hAnsi="Times New Roman" w:cs="Times New Roman"/>
          <w:sz w:val="26"/>
          <w:szCs w:val="24"/>
        </w:rPr>
        <w:t xml:space="preserve">được. </w:t>
      </w:r>
      <w:r w:rsidRPr="002915C6">
        <w:rPr>
          <w:rFonts w:ascii="Times New Roman" w:eastAsia="Times New Roman" w:hAnsi="Times New Roman" w:cs="Times New Roman"/>
          <w:sz w:val="26"/>
          <w:szCs w:val="24"/>
        </w:rPr>
        <w:t xml:space="preserve">Ngày trước, khi </w:t>
      </w:r>
      <w:r w:rsidRPr="002915C6">
        <w:rPr>
          <w:rFonts w:ascii="Times New Roman" w:eastAsia="Times New Roman" w:hAnsi="Times New Roman" w:cs="Times New Roman"/>
          <w:sz w:val="26"/>
          <w:szCs w:val="24"/>
        </w:rPr>
        <w:t>tôi nằm trên giường của hai Thầy trụ trì trẻ,</w:t>
      </w:r>
      <w:r w:rsidRPr="002915C6">
        <w:rPr>
          <w:rFonts w:ascii="Times New Roman" w:eastAsia="Times New Roman" w:hAnsi="Times New Roman" w:cs="Times New Roman"/>
          <w:sz w:val="26"/>
          <w:szCs w:val="24"/>
        </w:rPr>
        <w:t xml:space="preserve"> </w:t>
      </w:r>
      <w:r w:rsidRPr="002915C6">
        <w:rPr>
          <w:rFonts w:ascii="Times New Roman" w:eastAsia="Times New Roman" w:hAnsi="Times New Roman" w:cs="Times New Roman"/>
          <w:sz w:val="26"/>
          <w:szCs w:val="24"/>
        </w:rPr>
        <w:t>là học trò của tôi</w:t>
      </w:r>
      <w:r w:rsidRPr="002915C6">
        <w:rPr>
          <w:rFonts w:ascii="Times New Roman" w:eastAsia="Times New Roman" w:hAnsi="Times New Roman" w:cs="Times New Roman"/>
          <w:sz w:val="26"/>
          <w:szCs w:val="24"/>
        </w:rPr>
        <w:t xml:space="preserve"> thì </w:t>
      </w:r>
      <w:r w:rsidRPr="002915C6">
        <w:rPr>
          <w:rFonts w:ascii="Times New Roman" w:eastAsia="Times New Roman" w:hAnsi="Times New Roman" w:cs="Times New Roman"/>
          <w:sz w:val="26"/>
          <w:szCs w:val="24"/>
        </w:rPr>
        <w:t xml:space="preserve">cả đêm tôi không ngủ được, khi tôi xuống đất nằm thì </w:t>
      </w:r>
      <w:r w:rsidRPr="002915C6">
        <w:rPr>
          <w:rFonts w:ascii="Times New Roman" w:eastAsia="Times New Roman" w:hAnsi="Times New Roman" w:cs="Times New Roman"/>
          <w:sz w:val="26"/>
          <w:szCs w:val="24"/>
        </w:rPr>
        <w:t xml:space="preserve">tôi </w:t>
      </w:r>
      <w:r w:rsidRPr="002915C6">
        <w:rPr>
          <w:rFonts w:ascii="Times New Roman" w:eastAsia="Times New Roman" w:hAnsi="Times New Roman" w:cs="Times New Roman"/>
          <w:sz w:val="26"/>
          <w:szCs w:val="24"/>
        </w:rPr>
        <w:t>ngủ được ngay.</w:t>
      </w:r>
      <w:r w:rsidRPr="002915C6">
        <w:rPr>
          <w:rFonts w:ascii="Times New Roman" w:eastAsia="Times New Roman" w:hAnsi="Times New Roman" w:cs="Times New Roman"/>
          <w:sz w:val="26"/>
          <w:szCs w:val="24"/>
        </w:rPr>
        <w:t xml:space="preserve"> Đây là vì n</w:t>
      </w:r>
      <w:r w:rsidRPr="002915C6">
        <w:rPr>
          <w:rFonts w:ascii="Times New Roman" w:eastAsia="Times New Roman" w:hAnsi="Times New Roman" w:cs="Times New Roman"/>
          <w:sz w:val="26"/>
          <w:szCs w:val="24"/>
        </w:rPr>
        <w:t>hững người quanh đó chấp trước,</w:t>
      </w:r>
      <w:r w:rsidRPr="002915C6">
        <w:rPr>
          <w:rFonts w:ascii="Times New Roman" w:eastAsia="Times New Roman" w:hAnsi="Times New Roman" w:cs="Times New Roman"/>
          <w:sz w:val="26"/>
          <w:szCs w:val="24"/>
        </w:rPr>
        <w:t xml:space="preserve"> đó </w:t>
      </w:r>
      <w:r w:rsidRPr="002915C6">
        <w:rPr>
          <w:rFonts w:ascii="Times New Roman" w:eastAsia="Times New Roman" w:hAnsi="Times New Roman" w:cs="Times New Roman"/>
          <w:sz w:val="26"/>
          <w:szCs w:val="24"/>
        </w:rPr>
        <w:t>là chiếc giường đó của hai vị Thầy trụ trì.</w:t>
      </w:r>
    </w:p>
    <w:p w14:paraId="0000000D" w14:textId="77777777" w:rsidR="007F0340" w:rsidRPr="002915C6"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Hòa Thượng nói: “</w:t>
      </w:r>
      <w:r w:rsidRPr="002915C6">
        <w:rPr>
          <w:rFonts w:ascii="Times New Roman" w:eastAsia="Times New Roman" w:hAnsi="Times New Roman" w:cs="Times New Roman"/>
          <w:b/>
          <w:i/>
          <w:sz w:val="26"/>
          <w:szCs w:val="24"/>
        </w:rPr>
        <w:t>Trong cuộc đời này, chúng ta cần phải có những tấm gương</w:t>
      </w:r>
      <w:r w:rsidRPr="002915C6">
        <w:rPr>
          <w:rFonts w:ascii="Times New Roman" w:eastAsia="Times New Roman" w:hAnsi="Times New Roman" w:cs="Times New Roman"/>
          <w:sz w:val="26"/>
          <w:szCs w:val="24"/>
        </w:rPr>
        <w:t xml:space="preserve">”. </w:t>
      </w:r>
      <w:r w:rsidRPr="002915C6">
        <w:rPr>
          <w:rFonts w:ascii="Times New Roman" w:eastAsia="Times New Roman" w:hAnsi="Times New Roman" w:cs="Times New Roman"/>
          <w:sz w:val="26"/>
          <w:szCs w:val="24"/>
        </w:rPr>
        <w:t>T</w:t>
      </w:r>
      <w:r w:rsidRPr="002915C6">
        <w:rPr>
          <w:rFonts w:ascii="Times New Roman" w:eastAsia="Times New Roman" w:hAnsi="Times New Roman" w:cs="Times New Roman"/>
          <w:sz w:val="26"/>
          <w:szCs w:val="24"/>
        </w:rPr>
        <w:t>rong cách sống, cách làm việc</w:t>
      </w:r>
      <w:r w:rsidRPr="002915C6">
        <w:rPr>
          <w:rFonts w:ascii="Times New Roman" w:eastAsia="Times New Roman" w:hAnsi="Times New Roman" w:cs="Times New Roman"/>
          <w:sz w:val="26"/>
          <w:szCs w:val="24"/>
        </w:rPr>
        <w:t xml:space="preserve"> chúng ta noi gương 350 tấm gương đức hạnh, t</w:t>
      </w:r>
      <w:r w:rsidRPr="002915C6">
        <w:rPr>
          <w:rFonts w:ascii="Times New Roman" w:eastAsia="Times New Roman" w:hAnsi="Times New Roman" w:cs="Times New Roman"/>
          <w:sz w:val="26"/>
          <w:szCs w:val="24"/>
        </w:rPr>
        <w:t xml:space="preserve">rong tu hành, chúng ta có những tấm gương như Hòa Thượng Tịnh Không, Hòa Thượng Hải Hiền. Đây là cách chúng ta bảo hộ chính mình. Ngày nay, rất nhiều nơi tổ chức khóa tu mùa hè, có nơi yêu cầu tu sinh mua đồ phong thủy, sau đó họ lừa gạt tiền </w:t>
      </w:r>
      <w:r w:rsidRPr="002915C6">
        <w:rPr>
          <w:rFonts w:ascii="Times New Roman" w:eastAsia="Times New Roman" w:hAnsi="Times New Roman" w:cs="Times New Roman"/>
          <w:sz w:val="26"/>
          <w:szCs w:val="24"/>
        </w:rPr>
        <w:t>của tu sinh</w:t>
      </w:r>
      <w:r w:rsidRPr="002915C6">
        <w:rPr>
          <w:rFonts w:ascii="Times New Roman" w:eastAsia="Times New Roman" w:hAnsi="Times New Roman" w:cs="Times New Roman"/>
          <w:sz w:val="26"/>
          <w:szCs w:val="24"/>
        </w:rPr>
        <w:t xml:space="preserve">. Khi con người không còn biết đến nhân quả thì </w:t>
      </w:r>
      <w:r w:rsidRPr="002915C6">
        <w:rPr>
          <w:rFonts w:ascii="Times New Roman" w:eastAsia="Times New Roman" w:hAnsi="Times New Roman" w:cs="Times New Roman"/>
          <w:sz w:val="26"/>
          <w:szCs w:val="24"/>
        </w:rPr>
        <w:t xml:space="preserve">họ sẽ </w:t>
      </w:r>
      <w:r w:rsidRPr="002915C6">
        <w:rPr>
          <w:rFonts w:ascii="Times New Roman" w:eastAsia="Times New Roman" w:hAnsi="Times New Roman" w:cs="Times New Roman"/>
          <w:sz w:val="26"/>
          <w:szCs w:val="24"/>
        </w:rPr>
        <w:t>rất đáng sợ, chúng ta phải cẩn trọng. Chúng ta phải “</w:t>
      </w:r>
      <w:r w:rsidRPr="002915C6">
        <w:rPr>
          <w:rFonts w:ascii="Times New Roman" w:eastAsia="Times New Roman" w:hAnsi="Times New Roman" w:cs="Times New Roman"/>
          <w:i/>
          <w:sz w:val="26"/>
          <w:szCs w:val="24"/>
        </w:rPr>
        <w:t>y giáo phụng hành</w:t>
      </w:r>
      <w:r w:rsidRPr="002915C6">
        <w:rPr>
          <w:rFonts w:ascii="Times New Roman" w:eastAsia="Times New Roman" w:hAnsi="Times New Roman" w:cs="Times New Roman"/>
          <w:sz w:val="26"/>
          <w:szCs w:val="24"/>
        </w:rPr>
        <w:t>” t</w:t>
      </w:r>
      <w:r w:rsidRPr="002915C6">
        <w:rPr>
          <w:rFonts w:ascii="Times New Roman" w:eastAsia="Times New Roman" w:hAnsi="Times New Roman" w:cs="Times New Roman"/>
          <w:sz w:val="26"/>
          <w:szCs w:val="24"/>
        </w:rPr>
        <w:t xml:space="preserve">rên cơ sở </w:t>
      </w:r>
      <w:r w:rsidRPr="002915C6">
        <w:rPr>
          <w:rFonts w:ascii="Times New Roman" w:eastAsia="Times New Roman" w:hAnsi="Times New Roman" w:cs="Times New Roman"/>
          <w:sz w:val="26"/>
          <w:szCs w:val="24"/>
        </w:rPr>
        <w:t>phù hợp với phong tục, tập quán, luật pháp quốc gia.</w:t>
      </w:r>
    </w:p>
    <w:p w14:paraId="3F5444AF" w14:textId="77777777" w:rsidR="00B21E01"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lastRenderedPageBreak/>
        <w:t>Hòa Thượng nói: “</w:t>
      </w:r>
      <w:r w:rsidRPr="002915C6">
        <w:rPr>
          <w:rFonts w:ascii="Times New Roman" w:eastAsia="Times New Roman" w:hAnsi="Times New Roman" w:cs="Times New Roman"/>
          <w:b/>
          <w:i/>
          <w:sz w:val="26"/>
          <w:szCs w:val="24"/>
        </w:rPr>
        <w:t>Người tu học phải giữ gìn tâm thanh tịnh của chính mình. Đối với những nơi mà mọi người đối nhân xử thế với nhau quá</w:t>
      </w:r>
      <w:r w:rsidRPr="002915C6">
        <w:rPr>
          <w:rFonts w:ascii="Times New Roman" w:eastAsia="Times New Roman" w:hAnsi="Times New Roman" w:cs="Times New Roman"/>
          <w:b/>
          <w:i/>
          <w:sz w:val="26"/>
          <w:szCs w:val="24"/>
        </w:rPr>
        <w:t xml:space="preserve"> phức tạp </w:t>
      </w:r>
      <w:r w:rsidRPr="002915C6">
        <w:rPr>
          <w:rFonts w:ascii="Times New Roman" w:eastAsia="Times New Roman" w:hAnsi="Times New Roman" w:cs="Times New Roman"/>
          <w:b/>
          <w:i/>
          <w:sz w:val="26"/>
          <w:szCs w:val="24"/>
        </w:rPr>
        <w:t>thì chúng ta nên tránh xa</w:t>
      </w:r>
      <w:r w:rsidRPr="002915C6">
        <w:rPr>
          <w:rFonts w:ascii="Times New Roman" w:eastAsia="Times New Roman" w:hAnsi="Times New Roman" w:cs="Times New Roman"/>
          <w:sz w:val="26"/>
          <w:szCs w:val="24"/>
        </w:rPr>
        <w:t>”. Chúng ta không cẩn trọng, chúng ta nghĩ mọi người đều thật thà thì chúng ta sẽ bị lừa.</w:t>
      </w:r>
    </w:p>
    <w:p w14:paraId="0000000F" w14:textId="1B163DF9" w:rsidR="007F0340" w:rsidRPr="002915C6"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Hòa Thượng nói: “</w:t>
      </w:r>
      <w:r w:rsidRPr="002915C6">
        <w:rPr>
          <w:rFonts w:ascii="Times New Roman" w:eastAsia="Times New Roman" w:hAnsi="Times New Roman" w:cs="Times New Roman"/>
          <w:b/>
          <w:i/>
          <w:sz w:val="26"/>
          <w:szCs w:val="24"/>
        </w:rPr>
        <w:t>Chúng ta tu học theo chuẩn mực Thánh Hiền, giáo huấn Phật Bồ Tát thì chúng ta phải làm hai việc là tu phước và tu huệ. Chúng ta đừng lo sợ là chúng ta không có phước báu, trí tuệ, chúng ta chân thật làm thì phước huệ liền ở ngay trong việc làm đó</w:t>
      </w:r>
      <w:r w:rsidRPr="002915C6">
        <w:rPr>
          <w:rFonts w:ascii="Times New Roman" w:eastAsia="Times New Roman" w:hAnsi="Times New Roman" w:cs="Times New Roman"/>
          <w:sz w:val="26"/>
          <w:szCs w:val="24"/>
        </w:rPr>
        <w:t>”. Chúng ta làm việc lợi ích cho người là chúng ta tu phước</w:t>
      </w:r>
      <w:r w:rsidRPr="002915C6">
        <w:rPr>
          <w:rFonts w:ascii="Times New Roman" w:eastAsia="Times New Roman" w:hAnsi="Times New Roman" w:cs="Times New Roman"/>
          <w:sz w:val="26"/>
          <w:szCs w:val="24"/>
        </w:rPr>
        <w:t xml:space="preserve">, khi chúng ta làm, chúng </w:t>
      </w:r>
      <w:r w:rsidRPr="002915C6">
        <w:rPr>
          <w:rFonts w:ascii="Times New Roman" w:eastAsia="Times New Roman" w:hAnsi="Times New Roman" w:cs="Times New Roman"/>
          <w:sz w:val="26"/>
          <w:szCs w:val="24"/>
        </w:rPr>
        <w:t>ta giữ được tâm thanh tịnh</w:t>
      </w:r>
      <w:r w:rsidRPr="002915C6">
        <w:rPr>
          <w:rFonts w:ascii="Times New Roman" w:eastAsia="Times New Roman" w:hAnsi="Times New Roman" w:cs="Times New Roman"/>
          <w:sz w:val="26"/>
          <w:szCs w:val="24"/>
        </w:rPr>
        <w:t xml:space="preserve"> </w:t>
      </w:r>
      <w:r w:rsidRPr="002915C6">
        <w:rPr>
          <w:rFonts w:ascii="Times New Roman" w:eastAsia="Times New Roman" w:hAnsi="Times New Roman" w:cs="Times New Roman"/>
          <w:sz w:val="26"/>
          <w:szCs w:val="24"/>
        </w:rPr>
        <w:t>thì đó là chúng ta</w:t>
      </w:r>
      <w:r w:rsidRPr="002915C6">
        <w:rPr>
          <w:rFonts w:ascii="Times New Roman" w:eastAsia="Times New Roman" w:hAnsi="Times New Roman" w:cs="Times New Roman"/>
          <w:sz w:val="26"/>
          <w:szCs w:val="24"/>
        </w:rPr>
        <w:t xml:space="preserve"> đang</w:t>
      </w:r>
      <w:r w:rsidRPr="002915C6">
        <w:rPr>
          <w:rFonts w:ascii="Times New Roman" w:eastAsia="Times New Roman" w:hAnsi="Times New Roman" w:cs="Times New Roman"/>
          <w:sz w:val="26"/>
          <w:szCs w:val="24"/>
        </w:rPr>
        <w:t xml:space="preserve"> tu huệ. Hòa Thượng từng nói: “</w:t>
      </w:r>
      <w:r w:rsidRPr="002915C6">
        <w:rPr>
          <w:rFonts w:ascii="Times New Roman" w:eastAsia="Times New Roman" w:hAnsi="Times New Roman" w:cs="Times New Roman"/>
          <w:b/>
          <w:i/>
          <w:sz w:val="26"/>
          <w:szCs w:val="24"/>
        </w:rPr>
        <w:t>Phước huệ song tu</w:t>
      </w:r>
      <w:r w:rsidRPr="002915C6">
        <w:rPr>
          <w:rFonts w:ascii="Times New Roman" w:eastAsia="Times New Roman" w:hAnsi="Times New Roman" w:cs="Times New Roman"/>
          <w:sz w:val="26"/>
          <w:szCs w:val="24"/>
        </w:rPr>
        <w:t xml:space="preserve">”. Chúng ta tổ chức các lễ tri ân Cha </w:t>
      </w:r>
      <w:r w:rsidRPr="002915C6">
        <w:rPr>
          <w:rFonts w:ascii="Times New Roman" w:eastAsia="Times New Roman" w:hAnsi="Times New Roman" w:cs="Times New Roman"/>
          <w:sz w:val="26"/>
          <w:szCs w:val="24"/>
        </w:rPr>
        <w:t xml:space="preserve">Mẹ </w:t>
      </w:r>
      <w:r w:rsidRPr="002915C6">
        <w:rPr>
          <w:rFonts w:ascii="Times New Roman" w:eastAsia="Times New Roman" w:hAnsi="Times New Roman" w:cs="Times New Roman"/>
          <w:sz w:val="26"/>
          <w:szCs w:val="24"/>
        </w:rPr>
        <w:t xml:space="preserve">ngày càng tốt đẹp, sau mỗi lần chúng ta lại tự </w:t>
      </w:r>
      <w:r w:rsidRPr="002915C6">
        <w:rPr>
          <w:rFonts w:ascii="Times New Roman" w:eastAsia="Times New Roman" w:hAnsi="Times New Roman" w:cs="Times New Roman"/>
          <w:sz w:val="26"/>
          <w:szCs w:val="24"/>
        </w:rPr>
        <w:t xml:space="preserve">rút kinh nghiệm, </w:t>
      </w:r>
      <w:r w:rsidRPr="002915C6">
        <w:rPr>
          <w:rFonts w:ascii="Times New Roman" w:eastAsia="Times New Roman" w:hAnsi="Times New Roman" w:cs="Times New Roman"/>
          <w:sz w:val="26"/>
          <w:szCs w:val="24"/>
        </w:rPr>
        <w:t>hoàn thiện. Khi chúng ta tổ chức lễ tri ân chúng ta có đầy đủ phước, huệ.</w:t>
      </w:r>
    </w:p>
    <w:p w14:paraId="00000010" w14:textId="77777777" w:rsidR="007F0340" w:rsidRPr="002915C6"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Hòa Thượng nói: “</w:t>
      </w:r>
      <w:r w:rsidRPr="002915C6">
        <w:rPr>
          <w:rFonts w:ascii="Times New Roman" w:eastAsia="Times New Roman" w:hAnsi="Times New Roman" w:cs="Times New Roman"/>
          <w:b/>
          <w:i/>
          <w:sz w:val="26"/>
          <w:szCs w:val="24"/>
        </w:rPr>
        <w:t>Khi chúng ta ở trên giảng đài thì chúng ta phải thành thạo mọi sự, mọi việc. Chúng ta muốn được như vậy thì chúng ta phải có sự rèn luyện chí ít sau mười năm</w:t>
      </w:r>
      <w:r w:rsidRPr="002915C6">
        <w:rPr>
          <w:rFonts w:ascii="Times New Roman" w:eastAsia="Times New Roman" w:hAnsi="Times New Roman" w:cs="Times New Roman"/>
          <w:sz w:val="26"/>
          <w:szCs w:val="24"/>
        </w:rPr>
        <w:t>”. Một cô giáo muốn đứng lớp tốt thì cô giáo đó phải có kinh nghiệm không dưới mười năm. Khi chúng ta có kinh nghiệm thì chúng ta</w:t>
      </w:r>
      <w:r w:rsidRPr="002915C6">
        <w:rPr>
          <w:rFonts w:ascii="Times New Roman" w:eastAsia="Times New Roman" w:hAnsi="Times New Roman" w:cs="Times New Roman"/>
          <w:sz w:val="26"/>
          <w:szCs w:val="24"/>
        </w:rPr>
        <w:t xml:space="preserve"> biết</w:t>
      </w:r>
      <w:r w:rsidRPr="002915C6">
        <w:rPr>
          <w:rFonts w:ascii="Times New Roman" w:eastAsia="Times New Roman" w:hAnsi="Times New Roman" w:cs="Times New Roman"/>
          <w:sz w:val="26"/>
          <w:szCs w:val="24"/>
        </w:rPr>
        <w:t xml:space="preserve"> cách giải quyết khó khăn, chinh phục học trò. Chúng ta muốn đối trị tập khí, phiền não của chính mình thì chúng ta </w:t>
      </w:r>
      <w:r w:rsidRPr="002915C6">
        <w:rPr>
          <w:rFonts w:ascii="Times New Roman" w:eastAsia="Times New Roman" w:hAnsi="Times New Roman" w:cs="Times New Roman"/>
          <w:sz w:val="26"/>
          <w:szCs w:val="24"/>
        </w:rPr>
        <w:t xml:space="preserve">cũng </w:t>
      </w:r>
      <w:r w:rsidRPr="002915C6">
        <w:rPr>
          <w:rFonts w:ascii="Times New Roman" w:eastAsia="Times New Roman" w:hAnsi="Times New Roman" w:cs="Times New Roman"/>
          <w:sz w:val="26"/>
          <w:szCs w:val="24"/>
        </w:rPr>
        <w:t>phải có công phu mười năm. Chúng ta phải có ít nhất mười năm để đối trị được với “</w:t>
      </w:r>
      <w:r w:rsidRPr="002915C6">
        <w:rPr>
          <w:rFonts w:ascii="Times New Roman" w:eastAsia="Times New Roman" w:hAnsi="Times New Roman" w:cs="Times New Roman"/>
          <w:i/>
          <w:sz w:val="26"/>
          <w:szCs w:val="24"/>
        </w:rPr>
        <w:t>danh vọng lợi dưỡn</w:t>
      </w:r>
      <w:r w:rsidRPr="002915C6">
        <w:rPr>
          <w:rFonts w:ascii="Times New Roman" w:eastAsia="Times New Roman" w:hAnsi="Times New Roman" w:cs="Times New Roman"/>
          <w:i/>
          <w:sz w:val="26"/>
          <w:szCs w:val="24"/>
        </w:rPr>
        <w:t>g</w:t>
      </w:r>
      <w:r w:rsidRPr="002915C6">
        <w:rPr>
          <w:rFonts w:ascii="Times New Roman" w:eastAsia="Times New Roman" w:hAnsi="Times New Roman" w:cs="Times New Roman"/>
          <w:sz w:val="26"/>
          <w:szCs w:val="24"/>
        </w:rPr>
        <w:t>”, “</w:t>
      </w:r>
      <w:r w:rsidRPr="002915C6">
        <w:rPr>
          <w:rFonts w:ascii="Times New Roman" w:eastAsia="Times New Roman" w:hAnsi="Times New Roman" w:cs="Times New Roman"/>
          <w:i/>
          <w:sz w:val="26"/>
          <w:szCs w:val="24"/>
        </w:rPr>
        <w:t>tự tư tự lợi</w:t>
      </w:r>
      <w:r w:rsidRPr="002915C6">
        <w:rPr>
          <w:rFonts w:ascii="Times New Roman" w:eastAsia="Times New Roman" w:hAnsi="Times New Roman" w:cs="Times New Roman"/>
          <w:sz w:val="26"/>
          <w:szCs w:val="24"/>
        </w:rPr>
        <w:t>”, hưởng thụ “</w:t>
      </w:r>
      <w:r w:rsidRPr="002915C6">
        <w:rPr>
          <w:rFonts w:ascii="Times New Roman" w:eastAsia="Times New Roman" w:hAnsi="Times New Roman" w:cs="Times New Roman"/>
          <w:i/>
          <w:sz w:val="26"/>
          <w:szCs w:val="24"/>
        </w:rPr>
        <w:t>năm dục sáu trần</w:t>
      </w:r>
      <w:r w:rsidRPr="002915C6">
        <w:rPr>
          <w:rFonts w:ascii="Times New Roman" w:eastAsia="Times New Roman" w:hAnsi="Times New Roman" w:cs="Times New Roman"/>
          <w:sz w:val="26"/>
          <w:szCs w:val="24"/>
        </w:rPr>
        <w:t>”, “</w:t>
      </w:r>
      <w:r w:rsidRPr="002915C6">
        <w:rPr>
          <w:rFonts w:ascii="Times New Roman" w:eastAsia="Times New Roman" w:hAnsi="Times New Roman" w:cs="Times New Roman"/>
          <w:i/>
          <w:sz w:val="26"/>
          <w:szCs w:val="24"/>
        </w:rPr>
        <w:t>tham, sân, si, mạn</w:t>
      </w:r>
      <w:r w:rsidRPr="002915C6">
        <w:rPr>
          <w:rFonts w:ascii="Times New Roman" w:eastAsia="Times New Roman" w:hAnsi="Times New Roman" w:cs="Times New Roman"/>
          <w:sz w:val="26"/>
          <w:szCs w:val="24"/>
        </w:rPr>
        <w:t>”.</w:t>
      </w:r>
    </w:p>
    <w:p w14:paraId="729A66DD" w14:textId="77777777" w:rsidR="00B21E01"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Hòa Thượng nói: “</w:t>
      </w:r>
      <w:r w:rsidRPr="002915C6">
        <w:rPr>
          <w:rFonts w:ascii="Times New Roman" w:eastAsia="Times New Roman" w:hAnsi="Times New Roman" w:cs="Times New Roman"/>
          <w:b/>
          <w:i/>
          <w:sz w:val="26"/>
          <w:szCs w:val="24"/>
        </w:rPr>
        <w:t>Nếu chúng ta chưa có đủ thời gian tu hành thì chúng ta chỉ nói trên danh tướng, có thể</w:t>
      </w:r>
      <w:r w:rsidRPr="002915C6">
        <w:rPr>
          <w:rFonts w:ascii="Times New Roman" w:eastAsia="Times New Roman" w:hAnsi="Times New Roman" w:cs="Times New Roman"/>
          <w:b/>
          <w:i/>
          <w:sz w:val="26"/>
          <w:szCs w:val="24"/>
        </w:rPr>
        <w:t xml:space="preserve"> giảng giải </w:t>
      </w:r>
      <w:r w:rsidRPr="002915C6">
        <w:rPr>
          <w:rFonts w:ascii="Times New Roman" w:eastAsia="Times New Roman" w:hAnsi="Times New Roman" w:cs="Times New Roman"/>
          <w:b/>
          <w:i/>
          <w:sz w:val="26"/>
          <w:szCs w:val="24"/>
        </w:rPr>
        <w:t>cho người nghe nhưng chúng ta chưa thể đối trị được tập khí của mình. Chúng ta cầu học phải có tâm nhẫn nại, có thời gian để rèn luyện, không thể mong muốn được nhanh. Người xưa nói: “Dục tốc tất bất đạt”. Nhanh sẽ không thành</w:t>
      </w:r>
      <w:r w:rsidRPr="002915C6">
        <w:rPr>
          <w:rFonts w:ascii="Times New Roman" w:eastAsia="Times New Roman" w:hAnsi="Times New Roman" w:cs="Times New Roman"/>
          <w:sz w:val="26"/>
          <w:szCs w:val="24"/>
        </w:rPr>
        <w:t>”. Thí dụ, chúng ta nói với người nên giữ tâm hỷ xả, mọi việc sẽ qua nhưng chúng ta gặp chuyện thì chúng ta không xả được. Người ngày nay luôn muốn nhanh có kết quả. Thí dụ, người nông dân</w:t>
      </w:r>
      <w:r w:rsidRPr="002915C6">
        <w:rPr>
          <w:rFonts w:ascii="Times New Roman" w:eastAsia="Times New Roman" w:hAnsi="Times New Roman" w:cs="Times New Roman"/>
          <w:sz w:val="26"/>
          <w:szCs w:val="24"/>
        </w:rPr>
        <w:t xml:space="preserve"> muốn rau trái nhanh lớn nên họ dùng đủ mọi loại thuốc</w:t>
      </w:r>
      <w:r w:rsidRPr="002915C6">
        <w:rPr>
          <w:rFonts w:ascii="Times New Roman" w:eastAsia="Times New Roman" w:hAnsi="Times New Roman" w:cs="Times New Roman"/>
          <w:sz w:val="26"/>
          <w:szCs w:val="24"/>
        </w:rPr>
        <w:t xml:space="preserve"> cho cây trái</w:t>
      </w:r>
      <w:r w:rsidRPr="002915C6">
        <w:rPr>
          <w:rFonts w:ascii="Times New Roman" w:eastAsia="Times New Roman" w:hAnsi="Times New Roman" w:cs="Times New Roman"/>
          <w:sz w:val="26"/>
          <w:szCs w:val="24"/>
        </w:rPr>
        <w:t>. Ngày nay, có nhiều bệnh kỳ quái xuất hiện vì lòng tham của con người.</w:t>
      </w:r>
    </w:p>
    <w:p w14:paraId="64ABD6DD" w14:textId="77777777" w:rsidR="00B21E01"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Chúng ta tu hành bất cứ pháp nào thì chúng ta cũng phải xa rời dục vọng, mong cầu, quay về với tâm thanh tịnh. Tôi tìm đến ở một nơi yên lặng để giữ tâm mình thanh tịnh để tôi có thể làm việc. Sau giờ làm việc, chúng ta nên tìm về nơi tĩnh lặng để giữ tâm thanh tịnh, đây là chúng ta biết bảo hộ thân tâm thanh tịnh của chính mình. Chúng ta tùy thuận theo dục vọng thì chúng ta sẽ cảm thấy rất mệt mỏi.</w:t>
      </w:r>
    </w:p>
    <w:p w14:paraId="00000013" w14:textId="2869248C" w:rsidR="007F0340" w:rsidRPr="002915C6"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Dục vọng của con người giống như vực sâu không đáy, không bao giờ dừng lại. Người thế gian nói: “</w:t>
      </w:r>
      <w:r w:rsidRPr="002915C6">
        <w:rPr>
          <w:rFonts w:ascii="Times New Roman" w:eastAsia="Times New Roman" w:hAnsi="Times New Roman" w:cs="Times New Roman"/>
          <w:i/>
          <w:sz w:val="26"/>
          <w:szCs w:val="24"/>
        </w:rPr>
        <w:t>Được voi thì đòi tiên</w:t>
      </w:r>
      <w:r w:rsidRPr="002915C6">
        <w:rPr>
          <w:rFonts w:ascii="Times New Roman" w:eastAsia="Times New Roman" w:hAnsi="Times New Roman" w:cs="Times New Roman"/>
          <w:sz w:val="26"/>
          <w:szCs w:val="24"/>
        </w:rPr>
        <w:t>”. Khi chúng ta sắp rời khỏi cõi đời thì dục vọng của chúng ta vẫn ngập tràn, chúng ta vẫn mong muốn đủ thứ. Người thỏa mãn dục vọng giống như người uống nước biển, càng uống càng khát. Chúng ta không nghiện cà-phê, thuốc lá, ớt, c</w:t>
      </w:r>
      <w:r w:rsidRPr="002915C6">
        <w:rPr>
          <w:rFonts w:ascii="Times New Roman" w:eastAsia="Times New Roman" w:hAnsi="Times New Roman" w:cs="Times New Roman"/>
          <w:sz w:val="26"/>
          <w:szCs w:val="24"/>
        </w:rPr>
        <w:t>húng ta ở trong trạng thái “</w:t>
      </w:r>
      <w:r w:rsidRPr="002915C6">
        <w:rPr>
          <w:rFonts w:ascii="Times New Roman" w:eastAsia="Times New Roman" w:hAnsi="Times New Roman" w:cs="Times New Roman"/>
          <w:i/>
          <w:sz w:val="26"/>
          <w:szCs w:val="24"/>
        </w:rPr>
        <w:t>có</w:t>
      </w:r>
      <w:r w:rsidRPr="002915C6">
        <w:rPr>
          <w:rFonts w:ascii="Times New Roman" w:eastAsia="Times New Roman" w:hAnsi="Times New Roman" w:cs="Times New Roman"/>
          <w:i/>
          <w:sz w:val="26"/>
          <w:szCs w:val="24"/>
        </w:rPr>
        <w:t xml:space="preserve"> cũng được không có cũng không sao</w:t>
      </w:r>
      <w:r w:rsidRPr="002915C6">
        <w:rPr>
          <w:rFonts w:ascii="Times New Roman" w:eastAsia="Times New Roman" w:hAnsi="Times New Roman" w:cs="Times New Roman"/>
          <w:sz w:val="26"/>
          <w:szCs w:val="24"/>
        </w:rPr>
        <w:t>”</w:t>
      </w:r>
      <w:r w:rsidRPr="002915C6">
        <w:rPr>
          <w:rFonts w:ascii="Times New Roman" w:eastAsia="Times New Roman" w:hAnsi="Times New Roman" w:cs="Times New Roman"/>
          <w:sz w:val="26"/>
          <w:szCs w:val="24"/>
        </w:rPr>
        <w:t xml:space="preserve"> thì chúng ta sẽ tự tại. Chúng ta tự tạo cho mình thói quen thì chúng ta sẽ bị thói quen đó sai khiến. Chúng ta không bị dục vọng sai khiến thì tâm chúng ta sẽ thanh tịnh. Chúng ta ngồi học tỉnh </w:t>
      </w:r>
      <w:r w:rsidRPr="002915C6">
        <w:rPr>
          <w:rFonts w:ascii="Times New Roman" w:eastAsia="Times New Roman" w:hAnsi="Times New Roman" w:cs="Times New Roman"/>
          <w:sz w:val="26"/>
          <w:szCs w:val="24"/>
        </w:rPr>
        <w:t>táo là vì chúng ta không bị ma ngủ sai khiến.</w:t>
      </w:r>
    </w:p>
    <w:p w14:paraId="62B0F670" w14:textId="77777777" w:rsidR="00B21E01" w:rsidRDefault="00B21E01" w:rsidP="0079103C">
      <w:pPr>
        <w:spacing w:after="160"/>
        <w:ind w:left="1" w:hanging="3"/>
        <w:jc w:val="both"/>
        <w:rPr>
          <w:rFonts w:ascii="Times New Roman" w:eastAsia="Times New Roman" w:hAnsi="Times New Roman" w:cs="Times New Roman"/>
          <w:sz w:val="26"/>
          <w:szCs w:val="24"/>
        </w:rPr>
      </w:pPr>
      <w:r w:rsidRPr="002915C6">
        <w:rPr>
          <w:rFonts w:ascii="Times New Roman" w:eastAsia="Times New Roman" w:hAnsi="Times New Roman" w:cs="Times New Roman"/>
          <w:sz w:val="26"/>
          <w:szCs w:val="24"/>
        </w:rPr>
        <w:t>Gần đây, tôi phải di chuyển nhiều nơi, một hôm, cả đêm tôi không ngủ được nhưng buổi sáng tôi vẫn lạy Phật, ngồi học cùng mọi người và sau đó, tôi</w:t>
      </w:r>
      <w:r w:rsidRPr="002915C6">
        <w:rPr>
          <w:rFonts w:ascii="Times New Roman" w:eastAsia="Times New Roman" w:hAnsi="Times New Roman" w:cs="Times New Roman"/>
          <w:sz w:val="26"/>
          <w:szCs w:val="24"/>
        </w:rPr>
        <w:t xml:space="preserve"> đến </w:t>
      </w:r>
      <w:r w:rsidRPr="002915C6">
        <w:rPr>
          <w:rFonts w:ascii="Times New Roman" w:eastAsia="Times New Roman" w:hAnsi="Times New Roman" w:cs="Times New Roman"/>
          <w:sz w:val="26"/>
          <w:szCs w:val="24"/>
        </w:rPr>
        <w:t>vườn rau</w:t>
      </w:r>
      <w:r w:rsidRPr="002915C6">
        <w:rPr>
          <w:rFonts w:ascii="Times New Roman" w:eastAsia="Times New Roman" w:hAnsi="Times New Roman" w:cs="Times New Roman"/>
          <w:sz w:val="26"/>
          <w:szCs w:val="24"/>
        </w:rPr>
        <w:t xml:space="preserve"> làm. </w:t>
      </w:r>
      <w:r w:rsidRPr="002915C6">
        <w:rPr>
          <w:rFonts w:ascii="Times New Roman" w:eastAsia="Times New Roman" w:hAnsi="Times New Roman" w:cs="Times New Roman"/>
          <w:sz w:val="26"/>
          <w:szCs w:val="24"/>
        </w:rPr>
        <w:t>Chúng ta phải kiểm soát dục vọng, ham muốn của chính mình, giờ nào việc đó. Tôi nói với bản thân mình: “</w:t>
      </w:r>
      <w:r w:rsidRPr="002915C6">
        <w:rPr>
          <w:rFonts w:ascii="Times New Roman" w:eastAsia="Times New Roman" w:hAnsi="Times New Roman" w:cs="Times New Roman"/>
          <w:i/>
          <w:sz w:val="26"/>
          <w:szCs w:val="24"/>
        </w:rPr>
        <w:t>Giờ này không phải giờ đi ngủ!</w:t>
      </w:r>
      <w:r w:rsidRPr="002915C6">
        <w:rPr>
          <w:rFonts w:ascii="Times New Roman" w:eastAsia="Times New Roman" w:hAnsi="Times New Roman" w:cs="Times New Roman"/>
          <w:sz w:val="26"/>
          <w:szCs w:val="24"/>
        </w:rPr>
        <w:t>”. Đã qua giờ đi ngủ rồi thì tôi sẽ không ngủ nữa. Đây là chúng ta bảo hộ thân tâm của chính mình. Chúng ta tùy tiện theo ham muốn thì chúng ta sẽ đọa lạc.</w:t>
      </w:r>
    </w:p>
    <w:p w14:paraId="00000015" w14:textId="2F5ECB7B" w:rsidR="007F0340" w:rsidRPr="002915C6" w:rsidRDefault="00B21E01" w:rsidP="0079103C">
      <w:pPr>
        <w:spacing w:after="160"/>
        <w:ind w:left="1" w:hanging="3"/>
        <w:jc w:val="both"/>
        <w:rPr>
          <w:rFonts w:ascii="Times New Roman" w:hAnsi="Times New Roman" w:cs="Times New Roman"/>
          <w:sz w:val="26"/>
        </w:rPr>
      </w:pPr>
      <w:r w:rsidRPr="002915C6">
        <w:rPr>
          <w:rFonts w:ascii="Times New Roman" w:eastAsia="Times New Roman" w:hAnsi="Times New Roman" w:cs="Times New Roman"/>
          <w:sz w:val="26"/>
          <w:szCs w:val="24"/>
        </w:rPr>
        <w:t xml:space="preserve"> Bài học hôm nay Hòa Thượng nhắc, chúng ta đừng sợ chúng ta không có phước báu, chúng ta làm việc bằng tâm chân thành thì chúng ta có cả phước báu và trí tuệ. Chúng ta làm việc lợi ích cho quốc gia, xã hội, cộng đồng bằng tâm chân thành thì chúng ta có đầy đủ phước, huệ. Trong cuốn “</w:t>
      </w:r>
      <w:r w:rsidRPr="002915C6">
        <w:rPr>
          <w:rFonts w:ascii="Times New Roman" w:eastAsia="Times New Roman" w:hAnsi="Times New Roman" w:cs="Times New Roman"/>
          <w:i/>
          <w:sz w:val="26"/>
          <w:szCs w:val="24"/>
        </w:rPr>
        <w:t>Những tấm gương đức hạnh</w:t>
      </w:r>
      <w:r w:rsidRPr="002915C6">
        <w:rPr>
          <w:rFonts w:ascii="Times New Roman" w:eastAsia="Times New Roman" w:hAnsi="Times New Roman" w:cs="Times New Roman"/>
          <w:sz w:val="26"/>
          <w:szCs w:val="24"/>
        </w:rPr>
        <w:t>”, nhiều vị tướng lỗi lạc của nước ta không được đào tạo về chuyên môn</w:t>
      </w:r>
      <w:r w:rsidRPr="002915C6">
        <w:rPr>
          <w:rFonts w:ascii="Times New Roman" w:eastAsia="Times New Roman" w:hAnsi="Times New Roman" w:cs="Times New Roman"/>
          <w:sz w:val="26"/>
          <w:szCs w:val="24"/>
        </w:rPr>
        <w:t xml:space="preserve">, </w:t>
      </w:r>
      <w:r w:rsidRPr="002915C6">
        <w:rPr>
          <w:rFonts w:ascii="Times New Roman" w:eastAsia="Times New Roman" w:hAnsi="Times New Roman" w:cs="Times New Roman"/>
          <w:sz w:val="26"/>
          <w:szCs w:val="24"/>
        </w:rPr>
        <w:t xml:space="preserve">các Ngài </w:t>
      </w:r>
      <w:r w:rsidRPr="002915C6">
        <w:rPr>
          <w:rFonts w:ascii="Times New Roman" w:eastAsia="Times New Roman" w:hAnsi="Times New Roman" w:cs="Times New Roman"/>
          <w:sz w:val="26"/>
          <w:szCs w:val="24"/>
        </w:rPr>
        <w:t xml:space="preserve">vẫn có thể chỉ huy đại quân là vì các Ngài </w:t>
      </w:r>
      <w:r w:rsidRPr="002915C6">
        <w:rPr>
          <w:rFonts w:ascii="Times New Roman" w:eastAsia="Times New Roman" w:hAnsi="Times New Roman" w:cs="Times New Roman"/>
          <w:sz w:val="26"/>
          <w:szCs w:val="24"/>
        </w:rPr>
        <w:t>có tâm chân thành. Tâm chúng ta không chân thành thì chúng ta làm việc xuất thế gian cũng không thể thành công</w:t>
      </w:r>
      <w:r w:rsidRPr="002915C6">
        <w:rPr>
          <w:rFonts w:ascii="Times New Roman" w:eastAsia="Times New Roman" w:hAnsi="Times New Roman" w:cs="Times New Roman"/>
          <w:sz w:val="26"/>
          <w:szCs w:val="24"/>
        </w:rPr>
        <w:t>!</w:t>
      </w:r>
    </w:p>
    <w:p w14:paraId="00000016" w14:textId="77777777" w:rsidR="007F0340" w:rsidRPr="002915C6" w:rsidRDefault="00B21E01" w:rsidP="007910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915C6">
        <w:rPr>
          <w:rFonts w:ascii="Times New Roman" w:eastAsia="Times New Roman" w:hAnsi="Times New Roman" w:cs="Times New Roman"/>
          <w:b/>
          <w:i/>
          <w:sz w:val="26"/>
          <w:szCs w:val="24"/>
        </w:rPr>
        <w:t>*****************************</w:t>
      </w:r>
    </w:p>
    <w:p w14:paraId="00000017" w14:textId="77777777" w:rsidR="007F0340" w:rsidRPr="002915C6" w:rsidRDefault="00B21E01" w:rsidP="007910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915C6">
        <w:rPr>
          <w:rFonts w:ascii="Times New Roman" w:eastAsia="Times New Roman" w:hAnsi="Times New Roman" w:cs="Times New Roman"/>
          <w:b/>
          <w:i/>
          <w:sz w:val="26"/>
          <w:szCs w:val="24"/>
        </w:rPr>
        <w:t>Nam Mô A Di Đà Phật</w:t>
      </w:r>
    </w:p>
    <w:p w14:paraId="00000018" w14:textId="77777777" w:rsidR="007F0340" w:rsidRPr="002915C6" w:rsidRDefault="00B21E01" w:rsidP="0079103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915C6">
        <w:rPr>
          <w:rFonts w:ascii="Times New Roman" w:eastAsia="Times New Roman" w:hAnsi="Times New Roman" w:cs="Times New Roman"/>
          <w:i/>
          <w:sz w:val="26"/>
          <w:szCs w:val="24"/>
        </w:rPr>
        <w:t>Chúng con xin tùy hỷ công đức của Thầy và tất cả các Thầy Cô!</w:t>
      </w:r>
    </w:p>
    <w:p w14:paraId="0000001A" w14:textId="39EB0ED7" w:rsidR="007F0340" w:rsidRPr="002915C6" w:rsidRDefault="00B21E01" w:rsidP="00B21E01">
      <w:pPr>
        <w:pBdr>
          <w:top w:val="nil"/>
          <w:left w:val="nil"/>
          <w:bottom w:val="nil"/>
          <w:right w:val="nil"/>
          <w:between w:val="nil"/>
        </w:pBdr>
        <w:spacing w:after="160"/>
        <w:ind w:left="1" w:hanging="3"/>
        <w:jc w:val="center"/>
        <w:rPr>
          <w:rFonts w:ascii="Times New Roman" w:hAnsi="Times New Roman" w:cs="Times New Roman"/>
          <w:sz w:val="26"/>
        </w:rPr>
      </w:pPr>
      <w:r w:rsidRPr="002915C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F0340" w:rsidRPr="002915C6" w:rsidSect="002915C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C1B31" w14:textId="77777777" w:rsidR="00B21E01" w:rsidRDefault="00B21E01">
      <w:pPr>
        <w:spacing w:line="240" w:lineRule="auto"/>
        <w:ind w:left="0" w:hanging="2"/>
      </w:pPr>
      <w:r>
        <w:separator/>
      </w:r>
    </w:p>
  </w:endnote>
  <w:endnote w:type="continuationSeparator" w:id="0">
    <w:p w14:paraId="13035100" w14:textId="77777777" w:rsidR="00B21E01" w:rsidRDefault="00B21E0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8B2C" w14:textId="77777777" w:rsidR="00025B7A" w:rsidRDefault="00025B7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EBE9" w14:textId="25AAE38E" w:rsidR="00025B7A" w:rsidRPr="00025B7A" w:rsidRDefault="00025B7A" w:rsidP="00025B7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C8E1" w14:textId="404A517F" w:rsidR="00025B7A" w:rsidRPr="00025B7A" w:rsidRDefault="00025B7A" w:rsidP="00025B7A">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3221D" w14:textId="77777777" w:rsidR="00B21E01" w:rsidRDefault="00B21E01">
      <w:pPr>
        <w:spacing w:line="240" w:lineRule="auto"/>
        <w:ind w:left="0" w:hanging="2"/>
      </w:pPr>
      <w:r>
        <w:separator/>
      </w:r>
    </w:p>
  </w:footnote>
  <w:footnote w:type="continuationSeparator" w:id="0">
    <w:p w14:paraId="51112042" w14:textId="77777777" w:rsidR="00B21E01" w:rsidRDefault="00B21E0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5AFDD" w14:textId="77777777" w:rsidR="00025B7A" w:rsidRDefault="00025B7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B20ADC9" w:rsidR="007F0340" w:rsidRDefault="00B21E01">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915C6">
      <w:rPr>
        <w:noProof/>
        <w:color w:val="000000"/>
      </w:rPr>
      <w:t>1</w:t>
    </w:r>
    <w:r>
      <w:rPr>
        <w:color w:val="000000"/>
      </w:rPr>
      <w:fldChar w:fldCharType="end"/>
    </w:r>
  </w:p>
  <w:p w14:paraId="0000001C" w14:textId="77777777" w:rsidR="007F0340" w:rsidRDefault="007F0340">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3364" w14:textId="77777777" w:rsidR="00025B7A" w:rsidRDefault="00025B7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40"/>
    <w:rsid w:val="00025B7A"/>
    <w:rsid w:val="002915C6"/>
    <w:rsid w:val="0079103C"/>
    <w:rsid w:val="007F0340"/>
    <w:rsid w:val="007F7AA5"/>
    <w:rsid w:val="00B2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88701-688C-4817-997B-CC0CA76B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line="240" w:lineRule="auto"/>
    </w:pPr>
  </w:style>
  <w:style w:type="character" w:customStyle="1" w:styleId="HeaderChar">
    <w:name w:val="Header Char"/>
    <w:rPr>
      <w:rFonts w:ascii="Arial" w:eastAsia="Arial" w:hAnsi="Arial" w:cs="Arial"/>
      <w:w w:val="100"/>
      <w:position w:val="-1"/>
      <w:effect w:val="none"/>
      <w:vertAlign w:val="baseline"/>
      <w:cs w:val="0"/>
      <w:em w:val="none"/>
      <w:lang/>
    </w:rPr>
  </w:style>
  <w:style w:type="paragraph" w:styleId="Footer">
    <w:name w:val="footer"/>
    <w:basedOn w:val="Normal"/>
    <w:qFormat/>
    <w:pPr>
      <w:tabs>
        <w:tab w:val="center" w:pos="4680"/>
        <w:tab w:val="right" w:pos="9360"/>
      </w:tabs>
      <w:spacing w:line="240" w:lineRule="auto"/>
    </w:pPr>
  </w:style>
  <w:style w:type="character" w:customStyle="1" w:styleId="FooterChar">
    <w:name w:val="Footer Char"/>
    <w:rPr>
      <w:rFonts w:ascii="Arial" w:eastAsia="Arial" w:hAnsi="Arial" w:cs="Arial"/>
      <w:w w:val="100"/>
      <w:position w:val="-1"/>
      <w:effect w:val="none"/>
      <w:vertAlign w:val="baseline"/>
      <w:cs w:val="0"/>
      <w:em w:val="none"/>
      <w:lang/>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w8PvoznSgu/APbf/+fTvL0qbA==">CgMxLjA4AHIhMXZ2bUVHSXFIbl93cEtWa1h1RDZ0b1ZJeTVxUEJzcC1a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2024-03-27T23:09:00Z</dcterms:created>
  <dcterms:modified xsi:type="dcterms:W3CDTF">2024-03-28T22:18:00Z</dcterms:modified>
</cp:coreProperties>
</file>